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SPORT wysokobiałkowa - klucz do sukcesu dla aktywnych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jest kluczowym elementem zdrowego trybu życia, niezależnie od płci. Bez względu na to, czy jest się zawodowym sportowcem, czy po prostu kocha aktywność fizyczną, dieta odgrywa kluczową rolę w osiągnięciu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MójCatering doskonale rozumie to i oferuje jedyną na rynku dietę SPORT wysokobiałkową, która pomaga w osiąganiu celów treningowych. Jest to jedyna na rynku dieta, w której od 30% do 35% codziennej wartości energetycznej pochodzi z białka.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dieta SPORT wysokobiałkowa?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jest idealnym wyborem dla aktywnych mężczyzn i kobiet, ponieważ białko jest niezbędne do regeneracji mięśni i osiągnięcia wydajności w treningu. Białko pomaga odbudować uszkodzone włókna mięśniowe i wspiera procesy anaboliczne, co jest kluczowe dla wzrostu masy mięśniowej. Dlatego dieta SPORT wysokobiałkowa jest niezastąpiona, jeśli dążymy do osiągnięcia swoich celów treningowych.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oferuje firma MójCatering?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MójCatering to firma, która specjalizuje się w dostarczaniu zdrowych, zbilansowanych posiłków dostosowanych do potrzeb. Jedną z kilkunastu diet w ofercie firmy jest właśnie jedyna na rynku dieta wysokobiałkowa. Oto, czego możemy oczekiwać od ich diety SPORT wysokobiałkowej: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białka</w:t>
      </w:r>
      <w:r>
        <w:rPr>
          <w:rFonts w:ascii="calibri" w:hAnsi="calibri" w:eastAsia="calibri" w:cs="calibri"/>
          <w:sz w:val="24"/>
          <w:szCs w:val="24"/>
        </w:rPr>
        <w:t xml:space="preserve"> - dieta SPORT od MójCatering jest bogata w wysokowartościowe źródła białka, takie jak kurczak, indyk, ryby, tofu i wiele innych. Białko pomoże Ci w regeneracji mięśni po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Zbilansowane makroskładniki</w:t>
      </w:r>
      <w:r>
        <w:rPr>
          <w:rFonts w:ascii="calibri" w:hAnsi="calibri" w:eastAsia="calibri" w:cs="calibri"/>
          <w:sz w:val="24"/>
          <w:szCs w:val="24"/>
        </w:rPr>
        <w:t xml:space="preserve"> - MójCatering dba o to, aby posiłki były odpowiednio zbilansowane pod względem węglowodanów, tłuszczów i białka, aby dostarczać energii i pomóc w osiągnięciu wydajności podczas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wybór</w:t>
      </w:r>
      <w:r>
        <w:rPr>
          <w:rFonts w:ascii="calibri" w:hAnsi="calibri" w:eastAsia="calibri" w:cs="calibri"/>
          <w:sz w:val="24"/>
          <w:szCs w:val="24"/>
        </w:rPr>
        <w:t xml:space="preserve"> - firma oferuje różnorodność smaków i potraw, by móc cieszyć się różnorodnością, niezależnie od preferencji smakowych.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pod drzwi -</w:t>
      </w:r>
      <w:r>
        <w:rPr>
          <w:rFonts w:ascii="calibri" w:hAnsi="calibri" w:eastAsia="calibri" w:cs="calibri"/>
          <w:sz w:val="24"/>
          <w:szCs w:val="24"/>
        </w:rPr>
        <w:t xml:space="preserve"> MójCatering dostarczy posiłki bezpośrednio pod drzwi, co sprawia, że dbanie o dietę staje się prostsze i bardziej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od firmy MójCatering to idealne rozwiązanie dla aktywnych kobiet i mężczyzn, którzy chcą osiągnąć najlepsze wyniki treningowe, stawiając jednocześnie na ekologię czasu. Dostarcza wysokowartościowego białka, zbilansowanych makroskładników i różnorodności smaków, co pomaga zaspokoić potrzeby żywieniowe. A zaoszczędzony czas można poświęcić na realizację pasji i rozwój osobisty.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2026-02-04T06:58:08+01:00</dcterms:created>
  <dcterms:modified xsi:type="dcterms:W3CDTF">2026-02-04T06:58:08+01:00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